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20C74CB7" w:rsidR="004161B4" w:rsidRDefault="00085C72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L. e. t</w:t>
            </w:r>
            <w:r w:rsidR="004161B4">
              <w:rPr>
                <w:iCs/>
                <w:sz w:val="24"/>
                <w:szCs w:val="24"/>
              </w:rPr>
              <w:t>eismo pirminink</w:t>
            </w:r>
            <w:r>
              <w:rPr>
                <w:iCs/>
                <w:sz w:val="24"/>
                <w:szCs w:val="24"/>
              </w:rPr>
              <w:t xml:space="preserve">o pareigas 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07DF87BC" w:rsidR="004161B4" w:rsidRDefault="00085C72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 xml:space="preserve">Daiva </w:t>
            </w:r>
            <w:proofErr w:type="spellStart"/>
            <w:r>
              <w:rPr>
                <w:iCs/>
              </w:rPr>
              <w:t>Jazbutienė</w:t>
            </w:r>
            <w:proofErr w:type="spellEnd"/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4D7A0DAB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20</w:t>
      </w:r>
      <w:r w:rsidR="00E749C3">
        <w:rPr>
          <w:b/>
          <w:bCs/>
          <w:szCs w:val="24"/>
        </w:rPr>
        <w:t>25</w:t>
      </w:r>
      <w:r>
        <w:rPr>
          <w:b/>
          <w:bCs/>
          <w:szCs w:val="24"/>
        </w:rPr>
        <w:t xml:space="preserve">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836CB02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E749C3">
        <w:rPr>
          <w:b/>
          <w:bCs/>
          <w:szCs w:val="24"/>
        </w:rPr>
        <w:t>143</w:t>
      </w:r>
      <w:r>
        <w:rPr>
          <w:b/>
          <w:bCs/>
          <w:szCs w:val="24"/>
        </w:rPr>
        <w:t xml:space="preserve"> PA</w:t>
      </w:r>
      <w:r w:rsidR="00E749C3">
        <w:rPr>
          <w:b/>
          <w:bCs/>
          <w:szCs w:val="24"/>
        </w:rPr>
        <w:t>PILDYMAS</w:t>
      </w:r>
    </w:p>
    <w:p w14:paraId="67BAB5F5" w14:textId="346DBC7A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E749C3">
        <w:rPr>
          <w:szCs w:val="24"/>
        </w:rPr>
        <w:t>5</w:t>
      </w:r>
      <w:r w:rsidRPr="00272541">
        <w:rPr>
          <w:szCs w:val="24"/>
        </w:rPr>
        <w:t xml:space="preserve"> m. </w:t>
      </w:r>
      <w:r w:rsidR="00085C72">
        <w:rPr>
          <w:szCs w:val="24"/>
        </w:rPr>
        <w:t>liepos 21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514"/>
        <w:gridCol w:w="1382"/>
        <w:gridCol w:w="1507"/>
        <w:gridCol w:w="1632"/>
        <w:gridCol w:w="1632"/>
        <w:gridCol w:w="1633"/>
        <w:gridCol w:w="1381"/>
        <w:gridCol w:w="1582"/>
        <w:gridCol w:w="2442"/>
        <w:gridCol w:w="24"/>
      </w:tblGrid>
      <w:tr w:rsidR="00744663" w14:paraId="373DFC04" w14:textId="77777777" w:rsidTr="00085C72">
        <w:trPr>
          <w:gridAfter w:val="1"/>
          <w:wAfter w:w="24" w:type="dxa"/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A56AC9">
        <w:trPr>
          <w:trHeight w:val="20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44663" w14:paraId="2AF36417" w14:textId="0E043378" w:rsidTr="00A56AC9">
        <w:trPr>
          <w:gridAfter w:val="1"/>
          <w:wAfter w:w="24" w:type="dxa"/>
          <w:trHeight w:val="10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55D23893" w:rsidR="00744663" w:rsidRPr="00C1619C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3B494762" w:rsidR="00744663" w:rsidRPr="00085C72" w:rsidRDefault="00085C72" w:rsidP="00085C72">
            <w:pPr>
              <w:widowControl w:val="0"/>
              <w:ind w:right="-222"/>
              <w:rPr>
                <w:sz w:val="20"/>
                <w:lang w:val="en-US"/>
              </w:rPr>
            </w:pPr>
            <w:r w:rsidRPr="00085C72">
              <w:rPr>
                <w:sz w:val="20"/>
                <w:lang w:val="en-US"/>
              </w:rPr>
              <w:t xml:space="preserve">Oro </w:t>
            </w:r>
            <w:proofErr w:type="spellStart"/>
            <w:r w:rsidRPr="00085C72">
              <w:rPr>
                <w:sz w:val="20"/>
                <w:lang w:val="en-US"/>
              </w:rPr>
              <w:t>kondicionavimo</w:t>
            </w:r>
            <w:proofErr w:type="spellEnd"/>
            <w:r w:rsidRPr="00085C72">
              <w:rPr>
                <w:sz w:val="20"/>
                <w:lang w:val="en-US"/>
              </w:rPr>
              <w:t xml:space="preserve"> </w:t>
            </w:r>
            <w:proofErr w:type="spellStart"/>
            <w:r w:rsidRPr="00085C72">
              <w:rPr>
                <w:sz w:val="20"/>
                <w:lang w:val="en-US"/>
              </w:rPr>
              <w:t>įranga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5EC8D4D0" w:rsidR="00744663" w:rsidRDefault="00085C72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42512000-8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73E1BA1E" w:rsidR="00744663" w:rsidRDefault="00085C72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13000,00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5E6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14F4D20F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0C76379D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72C760BB" w14:textId="318B3514" w:rsidR="00744663" w:rsidRDefault="00085C72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Apklausa raštu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3D327858" w:rsidR="00744663" w:rsidRDefault="00085C72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Vienkartinė sutartis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543F9944" w:rsidR="00744663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II</w:t>
            </w:r>
            <w:r w:rsidR="00085C72">
              <w:rPr>
                <w:sz w:val="20"/>
              </w:rPr>
              <w:t>I</w:t>
            </w:r>
            <w:r w:rsidR="00744663" w:rsidRPr="00973BA7">
              <w:rPr>
                <w:sz w:val="20"/>
              </w:rPr>
              <w:t xml:space="preserve"> </w:t>
            </w:r>
            <w:proofErr w:type="spellStart"/>
            <w:r w:rsidR="00744663" w:rsidRPr="00973BA7">
              <w:rPr>
                <w:sz w:val="20"/>
              </w:rPr>
              <w:t>ketv</w:t>
            </w:r>
            <w:proofErr w:type="spellEnd"/>
            <w:r w:rsidR="00744663" w:rsidRPr="00973BA7">
              <w:rPr>
                <w:sz w:val="20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3DA8244C" w:rsidR="00744663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55303942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761B0262" w:rsidR="00744663" w:rsidRDefault="00744663" w:rsidP="00C1619C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085C72" w14:paraId="04BD8C3C" w14:textId="77777777" w:rsidTr="00A56AC9">
        <w:trPr>
          <w:gridAfter w:val="1"/>
          <w:wAfter w:w="24" w:type="dxa"/>
          <w:trHeight w:val="12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ED1A" w14:textId="461D373C" w:rsidR="00085C72" w:rsidRDefault="00085C72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C974" w14:textId="3F944E57" w:rsidR="00085C72" w:rsidRPr="00085C72" w:rsidRDefault="00085C72" w:rsidP="00085C72">
            <w:pPr>
              <w:widowControl w:val="0"/>
              <w:ind w:right="-222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Švaros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ir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higienos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prekės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E1B" w14:textId="77777777" w:rsidR="00085C72" w:rsidRDefault="000F4C26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19640000-4;</w:t>
            </w:r>
          </w:p>
          <w:p w14:paraId="17A0B5A1" w14:textId="56D5A70F" w:rsidR="000F4C26" w:rsidRDefault="000F4C26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39220000-0;</w:t>
            </w:r>
          </w:p>
          <w:p w14:paraId="28C83F28" w14:textId="77777777" w:rsidR="000F4C26" w:rsidRDefault="000F4C26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39830000-9;</w:t>
            </w:r>
          </w:p>
          <w:p w14:paraId="32C2009F" w14:textId="6A1A1986" w:rsidR="000F4C26" w:rsidRDefault="000F4C26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44411100-5</w:t>
            </w:r>
          </w:p>
          <w:p w14:paraId="413E13CC" w14:textId="6D4CF875" w:rsidR="000F4C26" w:rsidRDefault="000F4C26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CD8" w14:textId="752802DE" w:rsidR="00085C72" w:rsidRDefault="000F4C26" w:rsidP="00C1619C">
            <w:pPr>
              <w:widowControl w:val="0"/>
              <w:ind w:right="1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8BC9" w14:textId="77777777" w:rsidR="000F4C26" w:rsidRDefault="000F4C26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62CAA83B" w14:textId="77777777" w:rsidR="000F4C26" w:rsidRDefault="000F4C26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281874E1" w14:textId="3923B769" w:rsidR="00085C72" w:rsidRDefault="000F4C26" w:rsidP="000F4C26">
            <w:pPr>
              <w:widowControl w:val="0"/>
              <w:ind w:right="141"/>
              <w:rPr>
                <w:sz w:val="20"/>
              </w:rPr>
            </w:pPr>
            <w:r>
              <w:rPr>
                <w:sz w:val="20"/>
              </w:rPr>
              <w:t xml:space="preserve">     Apklausa žodžiu ir raštu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E3C" w14:textId="3E2D1529" w:rsidR="00085C72" w:rsidRDefault="000F4C26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Vienkartinės sutartys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D1C" w14:textId="119108DB" w:rsidR="00085C72" w:rsidRDefault="000F4C26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III-IV </w:t>
            </w:r>
            <w:proofErr w:type="spellStart"/>
            <w:r>
              <w:rPr>
                <w:sz w:val="20"/>
              </w:rPr>
              <w:t>ketv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D8CA" w14:textId="497C2655" w:rsidR="00085C72" w:rsidRDefault="000F4C26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Pagal poreikį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B3B1" w14:textId="0D17A17E" w:rsidR="00085C72" w:rsidRPr="00973BA7" w:rsidRDefault="000F4C26" w:rsidP="00C1619C">
            <w:pPr>
              <w:widowControl w:val="0"/>
              <w:ind w:right="141"/>
              <w:jc w:val="center"/>
              <w:rPr>
                <w:sz w:val="20"/>
              </w:rPr>
            </w:pPr>
            <w:r w:rsidRPr="00973BA7"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63C" w14:textId="77777777" w:rsidR="00085C72" w:rsidRDefault="00085C72" w:rsidP="00C1619C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25FDDB9B" w14:textId="77777777" w:rsidR="00A56AC9" w:rsidRDefault="00A56AC9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66DC217E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7A7050DC" w14:textId="7B53640D" w:rsidR="004161B4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</w:t>
      </w:r>
      <w:r w:rsidR="00C1619C">
        <w:rPr>
          <w:szCs w:val="24"/>
        </w:rPr>
        <w:t xml:space="preserve">                                                                         </w:t>
      </w:r>
      <w:r>
        <w:rPr>
          <w:szCs w:val="24"/>
        </w:rPr>
        <w:t xml:space="preserve">Ingrida </w:t>
      </w:r>
      <w:r w:rsidR="00E749C3">
        <w:rPr>
          <w:szCs w:val="24"/>
        </w:rPr>
        <w:t>Kuzmenkovė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409F05B1" w14:textId="3519F3D6" w:rsidR="007A3C18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Simonas Kuoras</w:t>
      </w:r>
    </w:p>
    <w:p w14:paraId="08840577" w14:textId="4D80554A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Vyresnioji </w:t>
      </w:r>
      <w:r w:rsidR="000F4C26">
        <w:rPr>
          <w:szCs w:val="24"/>
        </w:rPr>
        <w:t>specialistė</w:t>
      </w:r>
    </w:p>
    <w:p w14:paraId="4BD25330" w14:textId="672C99EC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</w:t>
      </w:r>
      <w:r w:rsidR="000F4C26">
        <w:rPr>
          <w:szCs w:val="24"/>
        </w:rPr>
        <w:t>finansininkė</w:t>
      </w:r>
      <w:r>
        <w:rPr>
          <w:szCs w:val="24"/>
        </w:rPr>
        <w:t>)</w:t>
      </w:r>
      <w:r w:rsidR="00EC7807">
        <w:rPr>
          <w:szCs w:val="24"/>
        </w:rPr>
        <w:t xml:space="preserve">                                                                        </w:t>
      </w:r>
      <w:r w:rsidR="000F4C26">
        <w:rPr>
          <w:szCs w:val="24"/>
        </w:rPr>
        <w:t xml:space="preserve">            Rita </w:t>
      </w:r>
      <w:proofErr w:type="spellStart"/>
      <w:r w:rsidR="000F4C26">
        <w:rPr>
          <w:szCs w:val="24"/>
        </w:rPr>
        <w:t>Simanauskienė</w:t>
      </w:r>
      <w:proofErr w:type="spellEnd"/>
    </w:p>
    <w:sectPr w:rsidR="004161B4" w:rsidRPr="004161B4" w:rsidSect="00A56AC9">
      <w:pgSz w:w="16838" w:h="11906" w:orient="landscape"/>
      <w:pgMar w:top="1701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085C72"/>
    <w:rsid w:val="000F4C26"/>
    <w:rsid w:val="00120EC1"/>
    <w:rsid w:val="00135F64"/>
    <w:rsid w:val="00154023"/>
    <w:rsid w:val="00162135"/>
    <w:rsid w:val="00272541"/>
    <w:rsid w:val="002B628D"/>
    <w:rsid w:val="00375ADC"/>
    <w:rsid w:val="003D5842"/>
    <w:rsid w:val="003E0BA8"/>
    <w:rsid w:val="004161B4"/>
    <w:rsid w:val="00493B21"/>
    <w:rsid w:val="005020A4"/>
    <w:rsid w:val="0050783A"/>
    <w:rsid w:val="00595C2F"/>
    <w:rsid w:val="006332A4"/>
    <w:rsid w:val="00744663"/>
    <w:rsid w:val="00780B56"/>
    <w:rsid w:val="007A0EEA"/>
    <w:rsid w:val="007A3C18"/>
    <w:rsid w:val="008815A6"/>
    <w:rsid w:val="0089145D"/>
    <w:rsid w:val="008A7DAF"/>
    <w:rsid w:val="008B002D"/>
    <w:rsid w:val="008C0E05"/>
    <w:rsid w:val="008F3B86"/>
    <w:rsid w:val="009657B0"/>
    <w:rsid w:val="009D2761"/>
    <w:rsid w:val="00A20614"/>
    <w:rsid w:val="00A56AC9"/>
    <w:rsid w:val="00A9402E"/>
    <w:rsid w:val="00AF3AAF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C14EF"/>
    <w:rsid w:val="00CF71F7"/>
    <w:rsid w:val="00D115F0"/>
    <w:rsid w:val="00DC1B2C"/>
    <w:rsid w:val="00E15E7F"/>
    <w:rsid w:val="00E558F9"/>
    <w:rsid w:val="00E66B44"/>
    <w:rsid w:val="00E749C3"/>
    <w:rsid w:val="00E75206"/>
    <w:rsid w:val="00EA5E04"/>
    <w:rsid w:val="00EC7807"/>
    <w:rsid w:val="00EF63BB"/>
    <w:rsid w:val="00F14FE5"/>
    <w:rsid w:val="00F201D2"/>
    <w:rsid w:val="00F335C8"/>
    <w:rsid w:val="00F551BF"/>
    <w:rsid w:val="00FC4F0B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Ingrida Kuzmenkovė</cp:lastModifiedBy>
  <cp:revision>4</cp:revision>
  <cp:lastPrinted>2025-05-15T08:29:00Z</cp:lastPrinted>
  <dcterms:created xsi:type="dcterms:W3CDTF">2025-07-22T09:21:00Z</dcterms:created>
  <dcterms:modified xsi:type="dcterms:W3CDTF">2025-07-22T09:39:00Z</dcterms:modified>
</cp:coreProperties>
</file>